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ABD" w:rsidRDefault="00E02ABD" w:rsidP="00E02AB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E02ABD" w:rsidRDefault="00E02ABD" w:rsidP="00E02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E02ABD" w:rsidRDefault="00E02ABD" w:rsidP="00E02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E02ABD" w:rsidRDefault="00E02ABD" w:rsidP="00E02A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02ABD" w:rsidRDefault="00E02ABD" w:rsidP="00E02A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02ABD" w:rsidRDefault="00E02ABD" w:rsidP="00E02AB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E02ABD">
        <w:rPr>
          <w:rFonts w:ascii="TH SarabunIT๙" w:hAnsi="TH SarabunIT๙" w:cs="TH SarabunIT๙"/>
          <w:sz w:val="32"/>
          <w:szCs w:val="32"/>
          <w:u w:val="dotted"/>
          <w:cs/>
        </w:rPr>
        <w:t>โครงการขุดลอกคูระบายน้ำ หมู่ที่ 2</w:t>
      </w:r>
      <w:r w:rsidRPr="00E02ABD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E02ABD">
        <w:rPr>
          <w:rFonts w:ascii="TH SarabunIT๙" w:hAnsi="TH SarabunIT๙" w:cs="TH SarabunIT๙"/>
          <w:sz w:val="32"/>
          <w:szCs w:val="32"/>
          <w:u w:val="dotted"/>
          <w:cs/>
        </w:rPr>
        <w:t>4</w:t>
      </w:r>
      <w:r w:rsidRPr="00E02ABD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E02ABD">
        <w:rPr>
          <w:rFonts w:ascii="TH SarabunIT๙" w:hAnsi="TH SarabunIT๙" w:cs="TH SarabunIT๙"/>
          <w:sz w:val="32"/>
          <w:szCs w:val="32"/>
          <w:u w:val="dotted"/>
          <w:cs/>
        </w:rPr>
        <w:t>5</w:t>
      </w:r>
      <w:r w:rsidRPr="00E02ABD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E02ABD">
        <w:rPr>
          <w:rFonts w:ascii="TH SarabunIT๙" w:hAnsi="TH SarabunIT๙" w:cs="TH SarabunIT๙"/>
          <w:sz w:val="32"/>
          <w:szCs w:val="32"/>
          <w:u w:val="dotted"/>
          <w:cs/>
        </w:rPr>
        <w:t>6 ตำบลบือมัง อำเภอรามัน จังหวัดยะลา</w:t>
      </w:r>
    </w:p>
    <w:p w:rsidR="00E02ABD" w:rsidRDefault="00E02ABD" w:rsidP="00E02ABD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 w:rsidRPr="00E02ABD">
        <w:rPr>
          <w:rFonts w:ascii="TH SarabunIT๙" w:hAnsi="TH SarabunIT๙" w:cs="TH SarabunIT๙"/>
          <w:sz w:val="32"/>
          <w:szCs w:val="32"/>
          <w:u w:val="dotted"/>
          <w:cs/>
        </w:rPr>
        <w:t>222</w:t>
      </w:r>
      <w:r w:rsidRPr="00E02ABD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E02ABD">
        <w:rPr>
          <w:rFonts w:ascii="TH SarabunIT๙" w:hAnsi="TH SarabunIT๙" w:cs="TH SarabunIT๙"/>
          <w:sz w:val="32"/>
          <w:szCs w:val="32"/>
          <w:u w:val="dotted"/>
          <w:cs/>
        </w:rPr>
        <w:t>700.00 บาท  (สองแสนสองหมื่นสองพันเจ็ดร้อยบาทถ้วน)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02ABD" w:rsidRDefault="00E02ABD" w:rsidP="00E02AB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3. ลักษณะงาน</w:t>
      </w:r>
    </w:p>
    <w:p w:rsidR="00E02ABD" w:rsidRPr="00E02ABD" w:rsidRDefault="00E02ABD" w:rsidP="00E02ABD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โดยสังเขป </w:t>
      </w:r>
      <w:r w:rsidRPr="00E02ABD">
        <w:rPr>
          <w:rFonts w:ascii="TH SarabunIT๙" w:hAnsi="TH SarabunIT๙" w:cs="TH SarabunIT๙"/>
          <w:sz w:val="32"/>
          <w:szCs w:val="32"/>
          <w:u w:val="dotted"/>
          <w:cs/>
        </w:rPr>
        <w:t>คูระบายน้ำ หมู่ที่ 2</w:t>
      </w:r>
      <w:r w:rsidRPr="00E02ABD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E02ABD">
        <w:rPr>
          <w:rFonts w:ascii="TH SarabunIT๙" w:hAnsi="TH SarabunIT๙" w:cs="TH SarabunIT๙"/>
          <w:sz w:val="32"/>
          <w:szCs w:val="32"/>
          <w:u w:val="dotted"/>
          <w:cs/>
        </w:rPr>
        <w:t>4</w:t>
      </w:r>
      <w:r w:rsidRPr="00E02ABD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E02ABD">
        <w:rPr>
          <w:rFonts w:ascii="TH SarabunIT๙" w:hAnsi="TH SarabunIT๙" w:cs="TH SarabunIT๙"/>
          <w:sz w:val="32"/>
          <w:szCs w:val="32"/>
          <w:u w:val="dotted"/>
          <w:cs/>
        </w:rPr>
        <w:t>5</w:t>
      </w:r>
      <w:r w:rsidRPr="00E02ABD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E02ABD">
        <w:rPr>
          <w:rFonts w:ascii="TH SarabunIT๙" w:hAnsi="TH SarabunIT๙" w:cs="TH SarabunIT๙"/>
          <w:sz w:val="32"/>
          <w:szCs w:val="32"/>
          <w:u w:val="dotted"/>
          <w:cs/>
        </w:rPr>
        <w:t>6 ตำบลบือมัง อำเภอรามัน จังหวัดยะลา</w:t>
      </w:r>
      <w:r w:rsidRPr="00E02ABD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E02ABD">
        <w:rPr>
          <w:rFonts w:ascii="TH SarabunIT๙" w:hAnsi="TH SarabunIT๙" w:cs="TH SarabunIT๙" w:hint="cs"/>
          <w:sz w:val="32"/>
          <w:szCs w:val="32"/>
          <w:u w:val="dotted"/>
          <w:cs/>
        </w:rPr>
        <w:t>จำนวน 10 โครงการ</w:t>
      </w:r>
    </w:p>
    <w:p w:rsidR="00E02ABD" w:rsidRDefault="00E02ABD" w:rsidP="00E02AB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8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มกราคม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พ.ศ.๒๕6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เป็นเงิน </w:t>
      </w:r>
      <w:r w:rsidRPr="00E02ABD">
        <w:rPr>
          <w:rFonts w:ascii="TH SarabunIT๙" w:hAnsi="TH SarabunIT๙" w:cs="TH SarabunIT๙"/>
          <w:sz w:val="32"/>
          <w:szCs w:val="32"/>
          <w:u w:val="dotted"/>
          <w:cs/>
        </w:rPr>
        <w:t>216</w:t>
      </w:r>
      <w:r w:rsidRPr="00E02ABD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E02ABD">
        <w:rPr>
          <w:rFonts w:ascii="TH SarabunIT๙" w:hAnsi="TH SarabunIT๙" w:cs="TH SarabunIT๙"/>
          <w:sz w:val="32"/>
          <w:szCs w:val="32"/>
          <w:u w:val="dotted"/>
          <w:cs/>
        </w:rPr>
        <w:t>6๐๐.00 บาท (สองแสนหนึ่งหมื่นหกพันหกร้อยบาทถ้วน)</w:t>
      </w:r>
    </w:p>
    <w:p w:rsidR="00E02ABD" w:rsidRDefault="00E02ABD" w:rsidP="00E02AB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5. รายซื่อคณะกรรมการกำหนดราคากลาง</w:t>
      </w:r>
    </w:p>
    <w:p w:rsidR="00E02ABD" w:rsidRDefault="00E02ABD" w:rsidP="00E02AB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๑.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นางสาวสุภาภรณ์ แก่นจันทร์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E02ABD" w:rsidRDefault="00E02ABD" w:rsidP="00E02AB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นางสาวจริยา การี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ตำแหน่ง.นักทรัพยากรบุคคลชำนาญการ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E02ABD" w:rsidRDefault="00E02ABD" w:rsidP="00E02AB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นายมัสกี   ยูโซะ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ตำแหน่ง.ผู้อำนวยการกองช่าง อบต.กาลูปัง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E02ABD" w:rsidRDefault="00E02ABD" w:rsidP="00E02AB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ปฏิบัติหน้าที่แทนผู้อำนวยการกองช่างอบต.บือมัง</w:t>
      </w:r>
    </w:p>
    <w:p w:rsidR="00E80D0A" w:rsidRDefault="00E80D0A">
      <w:pPr>
        <w:rPr>
          <w:rFonts w:hint="cs"/>
        </w:rPr>
      </w:pPr>
    </w:p>
    <w:p w:rsidR="00E02ABD" w:rsidRDefault="00E02ABD">
      <w:pPr>
        <w:rPr>
          <w:rFonts w:hint="cs"/>
        </w:rPr>
      </w:pPr>
    </w:p>
    <w:p w:rsidR="00E02ABD" w:rsidRDefault="00E02ABD">
      <w:pPr>
        <w:rPr>
          <w:rFonts w:hint="cs"/>
        </w:rPr>
      </w:pPr>
    </w:p>
    <w:p w:rsidR="00E02ABD" w:rsidRDefault="00E02ABD">
      <w:pPr>
        <w:rPr>
          <w:rFonts w:hint="cs"/>
        </w:rPr>
      </w:pPr>
    </w:p>
    <w:p w:rsidR="00E02ABD" w:rsidRDefault="00E02ABD">
      <w:pPr>
        <w:rPr>
          <w:rFonts w:hint="cs"/>
        </w:rPr>
      </w:pPr>
    </w:p>
    <w:p w:rsidR="00E02ABD" w:rsidRDefault="00E02ABD">
      <w:pPr>
        <w:rPr>
          <w:rFonts w:hint="cs"/>
        </w:rPr>
      </w:pPr>
    </w:p>
    <w:p w:rsidR="00E02ABD" w:rsidRDefault="00E02ABD">
      <w:pPr>
        <w:rPr>
          <w:rFonts w:hint="cs"/>
          <w:cs/>
        </w:rPr>
      </w:pPr>
      <w:bookmarkStart w:id="0" w:name="_GoBack"/>
      <w:bookmarkEnd w:id="0"/>
    </w:p>
    <w:sectPr w:rsidR="00E02ABD" w:rsidSect="00E02AB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ABD"/>
    <w:rsid w:val="00E02ABD"/>
    <w:rsid w:val="00E8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ABD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ABD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2021-03-18T06:53:00Z</dcterms:created>
  <dcterms:modified xsi:type="dcterms:W3CDTF">2021-03-18T06:59:00Z</dcterms:modified>
</cp:coreProperties>
</file>