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D" w:rsidRDefault="00E02ABD" w:rsidP="00E02AB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02ABD" w:rsidRDefault="00E02ABD" w:rsidP="00E02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E02ABD" w:rsidRDefault="00E02ABD" w:rsidP="00E02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E02ABD" w:rsidRDefault="00E02ABD" w:rsidP="00E02A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2ABD" w:rsidRDefault="00E02ABD" w:rsidP="00E02A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โครงการขุดลอกคูระบายน้ำ หมู่ที่ 2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6 ตำบลบือมัง อำเภอรามัน จังหวัดยะลา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222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700.00 บาท  (สองแสนสองหมื่นสองพันเจ็ดร้อยบาทถ้วน)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3. ลักษณะงาน</w:t>
      </w:r>
    </w:p>
    <w:p w:rsidR="00E02ABD" w:rsidRP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โดยสังเขป 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คูระบายน้ำ หมู่ที่ 2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4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6 ตำบลบือมัง อำเภอรามัน จังหวัดยะลา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02ABD">
        <w:rPr>
          <w:rFonts w:ascii="TH SarabunIT๙" w:hAnsi="TH SarabunIT๙" w:cs="TH SarabunIT๙" w:hint="cs"/>
          <w:sz w:val="32"/>
          <w:szCs w:val="32"/>
          <w:u w:val="dotted"/>
          <w:cs/>
        </w:rPr>
        <w:t>จำนวน 10 โครงการ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พ.ศ.๒๕6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216</w:t>
      </w:r>
      <w:r w:rsidRPr="00E02ABD">
        <w:rPr>
          <w:rFonts w:ascii="TH SarabunIT๙" w:hAnsi="TH SarabunIT๙" w:cs="TH SarabunIT๙"/>
          <w:sz w:val="32"/>
          <w:szCs w:val="32"/>
          <w:u w:val="dotted"/>
        </w:rPr>
        <w:t>,</w:t>
      </w:r>
      <w:r w:rsidRPr="00E02ABD">
        <w:rPr>
          <w:rFonts w:ascii="TH SarabunIT๙" w:hAnsi="TH SarabunIT๙" w:cs="TH SarabunIT๙"/>
          <w:sz w:val="32"/>
          <w:szCs w:val="32"/>
          <w:u w:val="dotted"/>
          <w:cs/>
        </w:rPr>
        <w:t>6๐๐.00 บาท (สองแสนหนึ่งหมื่นหกพันหกร้อยบาทถ้วน)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รายซื่อคณะกรรมการกำหนดราคากลาง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นางสาวสุภาภรณ์ แก่นจันทร์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นางสาวจริยา การี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ตำแหน่ง.นักทรัพยากรบุคคลชำนาญการ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นายมัสกี   ยูโซะ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ตำแหน่ง.ผู้อำนวยการกองช่าง อบต.กาลูปัง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E02ABD" w:rsidRDefault="00E02ABD" w:rsidP="00E02AB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ปฏิบัติหน้าที่แทนผู้อำนวยการกองช่างอบต.บือมัง</w:t>
      </w:r>
    </w:p>
    <w:p w:rsidR="00E80D0A" w:rsidRDefault="00E80D0A">
      <w:pPr>
        <w:rPr>
          <w:rFonts w:hint="cs"/>
        </w:rPr>
      </w:pPr>
    </w:p>
    <w:p w:rsidR="00E02ABD" w:rsidRDefault="00E02ABD">
      <w:pPr>
        <w:rPr>
          <w:rFonts w:hint="cs"/>
        </w:rPr>
      </w:pPr>
    </w:p>
    <w:p w:rsidR="00E02ABD" w:rsidRDefault="00E02ABD">
      <w:pPr>
        <w:rPr>
          <w:rFonts w:hint="cs"/>
        </w:rPr>
      </w:pPr>
    </w:p>
    <w:p w:rsidR="00E02ABD" w:rsidRDefault="00E02ABD">
      <w:pPr>
        <w:rPr>
          <w:rFonts w:hint="cs"/>
        </w:rPr>
      </w:pPr>
    </w:p>
    <w:p w:rsidR="00E02ABD" w:rsidRDefault="00E02ABD">
      <w:pPr>
        <w:rPr>
          <w:rFonts w:hint="cs"/>
        </w:rPr>
      </w:pPr>
    </w:p>
    <w:p w:rsidR="00E02ABD" w:rsidRDefault="00E02ABD">
      <w:pPr>
        <w:rPr>
          <w:rFonts w:hint="cs"/>
        </w:rPr>
      </w:pPr>
    </w:p>
    <w:p w:rsidR="00E02ABD" w:rsidRDefault="00E02ABD">
      <w:pPr>
        <w:rPr>
          <w:rFonts w:hint="cs"/>
          <w:cs/>
        </w:rPr>
      </w:pPr>
      <w:bookmarkStart w:id="0" w:name="_GoBack"/>
      <w:bookmarkEnd w:id="0"/>
    </w:p>
    <w:sectPr w:rsidR="00E02ABD" w:rsidSect="00E02A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D"/>
    <w:rsid w:val="00E02ABD"/>
    <w:rsid w:val="00E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2021-03-18T06:53:00Z</dcterms:created>
  <dcterms:modified xsi:type="dcterms:W3CDTF">2021-03-18T06:59:00Z</dcterms:modified>
</cp:coreProperties>
</file>